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CE8" w:rsidRPr="006362CD" w:rsidRDefault="00086CE8" w:rsidP="00086C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2CD">
        <w:rPr>
          <w:rFonts w:ascii="Times New Roman" w:hAnsi="Times New Roman" w:cs="Times New Roman"/>
          <w:b/>
          <w:sz w:val="28"/>
          <w:szCs w:val="28"/>
        </w:rPr>
        <w:t xml:space="preserve">ZAKON O </w:t>
      </w:r>
      <w:r w:rsidR="00097832" w:rsidRPr="006362C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6362CD">
        <w:rPr>
          <w:rFonts w:ascii="Times New Roman" w:hAnsi="Times New Roman" w:cs="Times New Roman"/>
          <w:b/>
          <w:sz w:val="28"/>
          <w:szCs w:val="28"/>
        </w:rPr>
        <w:t>KONTROLI CIJENA</w:t>
      </w:r>
    </w:p>
    <w:p w:rsidR="00086CE8" w:rsidRPr="006362CD" w:rsidRDefault="00975855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  <w:b/>
        </w:rPr>
        <w:t>(Sl.nov. FBiH", br.</w:t>
      </w:r>
      <w:r w:rsidR="00086CE8" w:rsidRPr="006362CD">
        <w:rPr>
          <w:rFonts w:ascii="Times New Roman" w:hAnsi="Times New Roman" w:cs="Times New Roman"/>
          <w:b/>
        </w:rPr>
        <w:t>02/95,70/08</w:t>
      </w:r>
      <w:r w:rsidR="006A5736" w:rsidRPr="006362CD">
        <w:rPr>
          <w:rFonts w:ascii="Times New Roman" w:hAnsi="Times New Roman" w:cs="Times New Roman"/>
          <w:b/>
        </w:rPr>
        <w:t>,39/24</w:t>
      </w:r>
      <w:r w:rsidR="00086CE8" w:rsidRPr="006362CD">
        <w:rPr>
          <w:rFonts w:ascii="Times New Roman" w:hAnsi="Times New Roman" w:cs="Times New Roman"/>
          <w:b/>
        </w:rPr>
        <w:t>)</w:t>
      </w:r>
      <w:r w:rsidR="006A5736" w:rsidRPr="006362CD">
        <w:rPr>
          <w:rFonts w:ascii="Times New Roman" w:hAnsi="Times New Roman" w:cs="Times New Roman"/>
          <w:b/>
        </w:rPr>
        <w:t xml:space="preserve"> preč.tekst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1.</w:t>
      </w:r>
    </w:p>
    <w:p w:rsidR="00323DBD" w:rsidRPr="006362CD" w:rsidRDefault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Ovim zakonom uredjuju se odnosi u kontroli cijena proizvoda i usluga na jedinstvenom tržištu Federacije Bosne i Hercegovine (u daljem tekstu: Federacija) i utvrdjuju prava i obaveze nadležnih organa Federacije, kantona i općine, odnosno grada - distrikta Sarajevo (u daljem tekstu: nadležni organi) u vršenju kontrole cijena.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2.</w:t>
      </w:r>
    </w:p>
    <w:p w:rsidR="00086CE8" w:rsidRPr="006362CD" w:rsidRDefault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Privredna društva, druga pravna i fizička lica (u daljnjem tekstu: privredni subjekti) formiraju cijene proizvoda i usluga slobodno prema uvjetima tržišta, osim za proizvode i usluge za koje je posebnim propisom utvrđen drugačiji način formiranja cijena.                                                                                                                                               </w:t>
      </w:r>
      <w:r w:rsidRPr="006362CD">
        <w:rPr>
          <w:rFonts w:ascii="Times New Roman" w:hAnsi="Times New Roman" w:cs="Times New Roman"/>
          <w:b/>
          <w:u w:val="single"/>
        </w:rPr>
        <w:t xml:space="preserve">Privredni subjekti kod slobodnog formiranja cijena proizvoda i usluga ne smiju narušavati propise o konkurenciji, a posebno ne smiju narušavati slobodnu konkurenciju na način da:                                                                       </w:t>
      </w:r>
      <w:r w:rsidRPr="006362CD">
        <w:rPr>
          <w:rFonts w:ascii="Times New Roman" w:hAnsi="Times New Roman" w:cs="Times New Roman"/>
        </w:rPr>
        <w:t>- direktno ili indirektno dogovaraju kupovne i prodajne cijene ili bilo koje druge trgovinske uvjete;                                       - ograničavaju i kontroliraju proizvodnju i tržište;                                                                                                                             - dogovaraju podjelu tržišta ili izvora snabdijevanja;                                                                                                                           - pod istim uvjetima, a po različitim cijenama prodaju istu vrstu proizvoda, odnosno pružaju istu vrstu usluga po različitim cijenama.                                                                                                                                                                          U uvjetima slobodnog formiranja cijena preduzeća i fizička lica, dužna su utvrditi pravila o načinu formiranja cijena i pridržavati se utvrdjenog načina formiranja cijena i na vidnom, a za potrošače dostupnom mjestu istaknuti cjenovnik ili pojedinačnu cijenu proizvoda ili usluga i pridržavati se istaknute cijene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3.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  <w:b/>
          <w:u w:val="single"/>
        </w:rPr>
        <w:t xml:space="preserve">Pod kontrolom cijena podrazumijevaju se aktivnosti na:                                                                                                               </w:t>
      </w:r>
      <w:r w:rsidRPr="006362CD">
        <w:rPr>
          <w:rFonts w:ascii="Times New Roman" w:hAnsi="Times New Roman" w:cs="Times New Roman"/>
        </w:rPr>
        <w:t xml:space="preserve">- praćenju i analiziranju kretanja cijena pojedinih proizvoda i usluga na domaćem i svjetskom tržištu i njihov uticaj na stabilnost tržišta i cijena, kao i životni standard stanovništva;                                                                                              - predlaganje mjera ekonomske politike za održavanje stabilnosti tržišta i cijena;                                                                     - analiziranje djelovanja mjera ekonomske politike na nivo cijena odnosno cijena i snabdijevenost tržišta;          - predlaganje mjera neposredne kontrole cijena u slučajevima nastanka poremećaja u proizvodnji, pružanju usluga i prometu određenih proizvoda, odnosno usluga.                                                                                                  </w:t>
      </w:r>
      <w:r w:rsidRPr="006362CD">
        <w:rPr>
          <w:rFonts w:ascii="Times New Roman" w:hAnsi="Times New Roman" w:cs="Times New Roman"/>
          <w:u w:val="single"/>
        </w:rPr>
        <w:t>Nadležni organi u vršenju kontrole cijena, svaki iz svoje nadležnosti</w:t>
      </w:r>
      <w:r w:rsidRPr="006362CD">
        <w:rPr>
          <w:rFonts w:ascii="Times New Roman" w:hAnsi="Times New Roman" w:cs="Times New Roman"/>
        </w:rPr>
        <w:t xml:space="preserve">, preduzimaju mjere ekonomske politike kojima se utječe na odnos ponude i potražnje, preduzimaju mjere za suzbijanje monopolističkog ponašanja, nelojalne utakmice i špekulacije na tržištu, </w:t>
      </w:r>
      <w:r w:rsidRPr="006362CD">
        <w:rPr>
          <w:rFonts w:ascii="Times New Roman" w:hAnsi="Times New Roman" w:cs="Times New Roman"/>
          <w:u w:val="single"/>
        </w:rPr>
        <w:t>utvrdjuju zaštitne cijene</w:t>
      </w:r>
      <w:r w:rsidRPr="006362CD">
        <w:rPr>
          <w:rFonts w:ascii="Times New Roman" w:hAnsi="Times New Roman" w:cs="Times New Roman"/>
        </w:rPr>
        <w:t xml:space="preserve"> (garantirane i minimalno-otkupne) </w:t>
      </w:r>
      <w:r w:rsidRPr="006362CD">
        <w:rPr>
          <w:rFonts w:ascii="Times New Roman" w:hAnsi="Times New Roman" w:cs="Times New Roman"/>
          <w:u w:val="single"/>
        </w:rPr>
        <w:t>pojedinih poljoprivrednih proizvoda u skladu sa aktima Parlamenta Federacije Bosne i Hercegovine</w:t>
      </w:r>
      <w:r w:rsidRPr="006362CD">
        <w:rPr>
          <w:rFonts w:ascii="Times New Roman" w:hAnsi="Times New Roman" w:cs="Times New Roman"/>
        </w:rPr>
        <w:t xml:space="preserve"> i propisuju </w:t>
      </w:r>
      <w:r w:rsidRPr="006362CD">
        <w:rPr>
          <w:rFonts w:ascii="Times New Roman" w:hAnsi="Times New Roman" w:cs="Times New Roman"/>
          <w:u w:val="single"/>
        </w:rPr>
        <w:t>mjere neposredne kontrole cijena</w:t>
      </w:r>
      <w:r w:rsidRPr="006362CD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</w:t>
      </w:r>
      <w:r w:rsidRPr="006362CD">
        <w:rPr>
          <w:rFonts w:ascii="Times New Roman" w:hAnsi="Times New Roman" w:cs="Times New Roman"/>
          <w:b/>
          <w:u w:val="single"/>
        </w:rPr>
        <w:t>Za pojedine poljoprivredne proizvode</w:t>
      </w:r>
      <w:r w:rsidRPr="006362CD">
        <w:rPr>
          <w:rFonts w:ascii="Times New Roman" w:hAnsi="Times New Roman" w:cs="Times New Roman"/>
          <w:u w:val="single"/>
        </w:rPr>
        <w:t xml:space="preserve"> mogu se </w:t>
      </w:r>
      <w:r w:rsidRPr="006362CD">
        <w:rPr>
          <w:rFonts w:ascii="Times New Roman" w:hAnsi="Times New Roman" w:cs="Times New Roman"/>
          <w:b/>
          <w:u w:val="single"/>
        </w:rPr>
        <w:t>propisati najniže cijene</w:t>
      </w:r>
      <w:r w:rsidRPr="006362CD">
        <w:rPr>
          <w:rFonts w:ascii="Times New Roman" w:hAnsi="Times New Roman" w:cs="Times New Roman"/>
          <w:u w:val="single"/>
        </w:rPr>
        <w:t xml:space="preserve"> po kojima su odredjena preduzeća dužna da kupuju te proizvode (</w:t>
      </w:r>
      <w:r w:rsidRPr="006362CD">
        <w:rPr>
          <w:rFonts w:ascii="Times New Roman" w:hAnsi="Times New Roman" w:cs="Times New Roman"/>
          <w:b/>
          <w:u w:val="single"/>
        </w:rPr>
        <w:t>garantirane cijene</w:t>
      </w:r>
      <w:r w:rsidRPr="006362CD">
        <w:rPr>
          <w:rFonts w:ascii="Times New Roman" w:hAnsi="Times New Roman" w:cs="Times New Roman"/>
          <w:u w:val="single"/>
        </w:rPr>
        <w:t xml:space="preserve">) i cijene </w:t>
      </w:r>
      <w:r w:rsidRPr="006362CD">
        <w:rPr>
          <w:rFonts w:ascii="Times New Roman" w:hAnsi="Times New Roman" w:cs="Times New Roman"/>
          <w:b/>
          <w:u w:val="single"/>
        </w:rPr>
        <w:t>ispod kojih se od poljoprivrednih proizvodjača ne mogu kupovati odredjeni poljoprivredni proizvod</w:t>
      </w:r>
      <w:r w:rsidRPr="006362CD">
        <w:rPr>
          <w:rFonts w:ascii="Times New Roman" w:hAnsi="Times New Roman" w:cs="Times New Roman"/>
          <w:u w:val="single"/>
        </w:rPr>
        <w:t>i (</w:t>
      </w:r>
      <w:r w:rsidRPr="006362CD">
        <w:rPr>
          <w:rFonts w:ascii="Times New Roman" w:hAnsi="Times New Roman" w:cs="Times New Roman"/>
          <w:b/>
          <w:u w:val="single"/>
        </w:rPr>
        <w:t>minimalno-otkupne cijene</w:t>
      </w:r>
      <w:r w:rsidRPr="006362CD">
        <w:rPr>
          <w:rFonts w:ascii="Times New Roman" w:hAnsi="Times New Roman" w:cs="Times New Roman"/>
          <w:u w:val="single"/>
        </w:rPr>
        <w:t>).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4.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  <w:b/>
          <w:u w:val="single"/>
        </w:rPr>
        <w:t>Kao mjere neposredne kontrole cijena mogu se, za pojedine proizvode i usluge, propisati:</w:t>
      </w:r>
      <w:r w:rsidRPr="006362CD">
        <w:rPr>
          <w:rFonts w:ascii="Times New Roman" w:hAnsi="Times New Roman" w:cs="Times New Roman"/>
        </w:rPr>
        <w:t xml:space="preserve">                                               - </w:t>
      </w:r>
      <w:r w:rsidRPr="006362CD">
        <w:rPr>
          <w:rFonts w:ascii="Times New Roman" w:hAnsi="Times New Roman" w:cs="Times New Roman"/>
          <w:u w:val="single"/>
        </w:rPr>
        <w:t>određivanje najvišeg nivoa cijena</w:t>
      </w:r>
      <w:r w:rsidRPr="006362CD">
        <w:rPr>
          <w:rFonts w:ascii="Times New Roman" w:hAnsi="Times New Roman" w:cs="Times New Roman"/>
        </w:rPr>
        <w:t xml:space="preserve">;                                                                                                                                                 - </w:t>
      </w:r>
      <w:r w:rsidRPr="006362CD">
        <w:rPr>
          <w:rFonts w:ascii="Times New Roman" w:hAnsi="Times New Roman" w:cs="Times New Roman"/>
          <w:u w:val="single"/>
        </w:rPr>
        <w:t>zadržavanje cijena na zatečenom, odnosno određenom nivou (zatečene cijene</w:t>
      </w:r>
      <w:r w:rsidRPr="006362CD">
        <w:rPr>
          <w:rFonts w:ascii="Times New Roman" w:hAnsi="Times New Roman" w:cs="Times New Roman"/>
        </w:rPr>
        <w:t xml:space="preserve">);                                                                      - </w:t>
      </w:r>
      <w:r w:rsidRPr="006362CD">
        <w:rPr>
          <w:rFonts w:ascii="Times New Roman" w:hAnsi="Times New Roman" w:cs="Times New Roman"/>
          <w:u w:val="single"/>
        </w:rPr>
        <w:t>davanje saglasnosti na cijene, odnosno tarife</w:t>
      </w:r>
      <w:r w:rsidRPr="006362CD">
        <w:rPr>
          <w:rFonts w:ascii="Times New Roman" w:hAnsi="Times New Roman" w:cs="Times New Roman"/>
        </w:rPr>
        <w:t xml:space="preserve">;                                                                                                                                        - </w:t>
      </w:r>
      <w:r w:rsidRPr="006362CD">
        <w:rPr>
          <w:rFonts w:ascii="Times New Roman" w:hAnsi="Times New Roman" w:cs="Times New Roman"/>
          <w:u w:val="single"/>
        </w:rPr>
        <w:t>utvrđivanje marži u trgovini (kalkulativne cijene</w:t>
      </w:r>
      <w:r w:rsidRPr="006362CD">
        <w:rPr>
          <w:rFonts w:ascii="Times New Roman" w:hAnsi="Times New Roman" w:cs="Times New Roman"/>
        </w:rPr>
        <w:t xml:space="preserve">); </w:t>
      </w:r>
      <w:r w:rsidR="00696A26" w:rsidRPr="006362CD"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Pr="006362CD">
        <w:rPr>
          <w:rFonts w:ascii="Times New Roman" w:hAnsi="Times New Roman" w:cs="Times New Roman"/>
        </w:rPr>
        <w:t xml:space="preserve">- </w:t>
      </w:r>
      <w:r w:rsidRPr="006362CD">
        <w:rPr>
          <w:rFonts w:ascii="Times New Roman" w:hAnsi="Times New Roman" w:cs="Times New Roman"/>
          <w:u w:val="single"/>
        </w:rPr>
        <w:t>obavještavanje o promjeni cijena i marži za proizvode i usluge (evidencija cijena</w:t>
      </w:r>
      <w:r w:rsidRPr="006362CD">
        <w:rPr>
          <w:rFonts w:ascii="Times New Roman" w:hAnsi="Times New Roman" w:cs="Times New Roman"/>
        </w:rPr>
        <w:t>).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lastRenderedPageBreak/>
        <w:t>Član 5.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  <w:b/>
          <w:u w:val="single"/>
        </w:rPr>
        <w:t xml:space="preserve">Mjere neposredne </w:t>
      </w:r>
      <w:r w:rsidRPr="006362CD">
        <w:rPr>
          <w:rFonts w:ascii="Times New Roman" w:hAnsi="Times New Roman" w:cs="Times New Roman"/>
          <w:b/>
        </w:rPr>
        <w:t>kontrole cijena propisuje Vlada Federacije i nadležni organi kantona, grada i općine</w:t>
      </w:r>
      <w:r w:rsidRPr="006362CD">
        <w:rPr>
          <w:rFonts w:ascii="Times New Roman" w:hAnsi="Times New Roman" w:cs="Times New Roman"/>
        </w:rPr>
        <w:t xml:space="preserve">, </w:t>
      </w:r>
      <w:r w:rsidRPr="006362CD">
        <w:rPr>
          <w:rFonts w:ascii="Times New Roman" w:hAnsi="Times New Roman" w:cs="Times New Roman"/>
          <w:u w:val="single"/>
        </w:rPr>
        <w:t>svako u okviru svoje nadležnosti</w:t>
      </w:r>
      <w:r w:rsidRPr="006362CD">
        <w:rPr>
          <w:rFonts w:ascii="Times New Roman" w:hAnsi="Times New Roman" w:cs="Times New Roman"/>
        </w:rPr>
        <w:t>.                                                                                                                                                         Nadležni organ koji je propisao mjeru neposredne kontrole cijena, dužan, je da preduzme mjere kojima se otklanjaju uzroci zbog kojih je mjera propisana.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6.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Mjere neposredne kontrole cijena zasnivaju se, po pravilu, na ekonomskim kriterijima i propisuju se izuzetno, i to:                                                                                                                                                                                                               1. ako i pored preduzetih mjera, ekonomske politike nastupeili mogu nastupiti veći poremećaji na tržištu i u kretanju cijena;                                                                                                                                                                                        2. radi sprečavanja monopolskog obrazovanja cijena;                                                                                                                         3. radi utvrdjivanja prodajnih cijena proizvoda iz robnih rezervi, koje se koriste za intervenciju na tržištu.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7.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  <w:b/>
        </w:rPr>
        <w:t>O propisivanju mjera</w:t>
      </w:r>
      <w:r w:rsidRPr="006362CD">
        <w:rPr>
          <w:rFonts w:ascii="Times New Roman" w:hAnsi="Times New Roman" w:cs="Times New Roman"/>
        </w:rPr>
        <w:t xml:space="preserve"> </w:t>
      </w:r>
      <w:r w:rsidRPr="006362CD">
        <w:rPr>
          <w:rFonts w:ascii="Times New Roman" w:hAnsi="Times New Roman" w:cs="Times New Roman"/>
          <w:b/>
          <w:u w:val="single"/>
        </w:rPr>
        <w:t>neposredne kontrole cijena od interesa za Federaciju</w:t>
      </w:r>
      <w:r w:rsidRPr="006362CD">
        <w:rPr>
          <w:rFonts w:ascii="Times New Roman" w:hAnsi="Times New Roman" w:cs="Times New Roman"/>
        </w:rPr>
        <w:t xml:space="preserve"> iz člana 3. stav 3. i člana 4. ovog Zakona </w:t>
      </w:r>
      <w:r w:rsidRPr="006362CD">
        <w:rPr>
          <w:rFonts w:ascii="Times New Roman" w:hAnsi="Times New Roman" w:cs="Times New Roman"/>
          <w:b/>
        </w:rPr>
        <w:t>Vlada Federacije</w:t>
      </w:r>
      <w:r w:rsidRPr="006362CD">
        <w:rPr>
          <w:rFonts w:ascii="Times New Roman" w:hAnsi="Times New Roman" w:cs="Times New Roman"/>
        </w:rPr>
        <w:t xml:space="preserve"> </w:t>
      </w:r>
      <w:r w:rsidRPr="006362CD">
        <w:rPr>
          <w:rFonts w:ascii="Times New Roman" w:hAnsi="Times New Roman" w:cs="Times New Roman"/>
          <w:b/>
          <w:u w:val="single"/>
        </w:rPr>
        <w:t>obavještava Parlament Federacije u roku od 15 dana</w:t>
      </w:r>
      <w:r w:rsidRPr="006362CD">
        <w:rPr>
          <w:rFonts w:ascii="Times New Roman" w:hAnsi="Times New Roman" w:cs="Times New Roman"/>
        </w:rPr>
        <w:t xml:space="preserve"> od dana propisivanja te mjere.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8.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  <w:u w:val="single"/>
        </w:rPr>
        <w:t>Zahtjev za promjenu cijena proizvoda i usluga za koje je propisana mjera neposredne kontrole cijena, pravna i fizička lica podnose Vladi sa odgovarajućom dokumentacijom, putem Ministarstva trgovine</w:t>
      </w:r>
      <w:r w:rsidRPr="006362CD">
        <w:rPr>
          <w:rFonts w:ascii="Times New Roman" w:hAnsi="Times New Roman" w:cs="Times New Roman"/>
        </w:rPr>
        <w:t>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9.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 </w:t>
      </w:r>
      <w:r w:rsidRPr="006362CD">
        <w:rPr>
          <w:rFonts w:ascii="Times New Roman" w:hAnsi="Times New Roman" w:cs="Times New Roman"/>
          <w:b/>
          <w:u w:val="single"/>
        </w:rPr>
        <w:t>Kao proizvodi i usluge od interesa za Federaciju, u smislu ovog zakona, jesu svi proizvodi i usluge, osim proizvoda i usluga koji su stavljeni u nadležnost kantona i općina, odnosno grada distrikta Sarajevo, i to:</w:t>
      </w:r>
      <w:r w:rsidRPr="006362CD">
        <w:rPr>
          <w:rFonts w:ascii="Times New Roman" w:hAnsi="Times New Roman" w:cs="Times New Roman"/>
        </w:rPr>
        <w:t xml:space="preserve">                 </w:t>
      </w:r>
      <w:r w:rsidRPr="006362CD">
        <w:rPr>
          <w:rFonts w:ascii="Times New Roman" w:hAnsi="Times New Roman" w:cs="Times New Roman"/>
          <w:b/>
        </w:rPr>
        <w:t>- kanton:</w:t>
      </w:r>
      <w:r w:rsidRPr="006362CD">
        <w:rPr>
          <w:rFonts w:ascii="Times New Roman" w:hAnsi="Times New Roman" w:cs="Times New Roman"/>
        </w:rPr>
        <w:t xml:space="preserve">  sve vrste brašna, sve vrste hljeba, peciva i drugih pekarskih proizvoda od brašna žitarica, tjestenine, pasterizirano, homogenizirano i sterilno mlijeko, sve vrste svježeg mesa i ribe, proizvodi grafičke industrije, cijene lokalnih novina, prijevoz putnika izmedju dvije i više općina istog kantona, jezerski i riječni saobraćaj i usluge u oblasti obrazovanja i zdravstva.                                                                                                                                          </w:t>
      </w:r>
      <w:r w:rsidRPr="006362CD">
        <w:rPr>
          <w:rFonts w:ascii="Times New Roman" w:hAnsi="Times New Roman" w:cs="Times New Roman"/>
          <w:b/>
          <w:u w:val="single"/>
        </w:rPr>
        <w:t>- općina, odnosno grad - distrikt Sarajevo:</w:t>
      </w:r>
      <w:r w:rsidRPr="006362CD">
        <w:rPr>
          <w:rFonts w:ascii="Times New Roman" w:hAnsi="Times New Roman" w:cs="Times New Roman"/>
        </w:rPr>
        <w:t xml:space="preserve"> stambeno-komunalna djelatnost, uključujući i stambenu izgradnju i uredjenje naselja i prostora, prijevoz putnika i robe u gradskom i prigradskom saobraćaju, usluge autobuskih stanica, pretovarne usluge i usluge javnih skladišta, tržnica na veliko i pijaca na malo.                                                  </w:t>
      </w:r>
      <w:r w:rsidRPr="006362CD">
        <w:rPr>
          <w:rFonts w:ascii="Times New Roman" w:hAnsi="Times New Roman" w:cs="Times New Roman"/>
          <w:b/>
          <w:u w:val="single"/>
        </w:rPr>
        <w:t>- Nadležni organi kantona i općine, odnosno grada - distrikta Sarajevo</w:t>
      </w:r>
      <w:r w:rsidRPr="006362CD">
        <w:rPr>
          <w:rFonts w:ascii="Times New Roman" w:hAnsi="Times New Roman" w:cs="Times New Roman"/>
        </w:rPr>
        <w:t>, pri propisivanju mjera neposredne kontrole cijena za proizvode i usluge iz svoje nadležnosti, dužni su obavijestiti zakonodavno tijelo kantona i općine, odnosno grada - distrikta Sarajevo, u roku od 15 dana od dana propisavanja mjere.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10.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  <w:u w:val="single"/>
        </w:rPr>
        <w:t>Ako dodje ili može doći do značajnih poremećaja ponude i potražnje na tržištu i poremećaja u kretanju cijena</w:t>
      </w:r>
      <w:r w:rsidRPr="006362CD">
        <w:rPr>
          <w:rFonts w:ascii="Times New Roman" w:hAnsi="Times New Roman" w:cs="Times New Roman"/>
        </w:rPr>
        <w:t xml:space="preserve"> i odnosima cijena, </w:t>
      </w:r>
      <w:r w:rsidRPr="006362CD">
        <w:rPr>
          <w:rFonts w:ascii="Times New Roman" w:hAnsi="Times New Roman" w:cs="Times New Roman"/>
          <w:b/>
          <w:u w:val="single"/>
        </w:rPr>
        <w:t>Vlada može preduzeti mjere u oblasti cijena i za proizvode i usluge koje su u nadležnosti kantona i općine, odnosno grada</w:t>
      </w:r>
      <w:r w:rsidRPr="006362CD">
        <w:rPr>
          <w:rFonts w:ascii="Times New Roman" w:hAnsi="Times New Roman" w:cs="Times New Roman"/>
        </w:rPr>
        <w:t xml:space="preserve"> distrikta Sarajevo, </w:t>
      </w:r>
      <w:r w:rsidRPr="006362CD">
        <w:rPr>
          <w:rFonts w:ascii="Times New Roman" w:hAnsi="Times New Roman" w:cs="Times New Roman"/>
          <w:u w:val="single"/>
        </w:rPr>
        <w:t>ili utvrditi da postoje uvjeti za propisivanje mjera neposredne kontrole cijena odredjenih proizvoda i usluga</w:t>
      </w:r>
      <w:r w:rsidRPr="006362CD">
        <w:rPr>
          <w:rFonts w:ascii="Times New Roman" w:hAnsi="Times New Roman" w:cs="Times New Roman"/>
        </w:rPr>
        <w:t xml:space="preserve"> </w:t>
      </w:r>
      <w:r w:rsidRPr="006362CD">
        <w:rPr>
          <w:rFonts w:ascii="Times New Roman" w:hAnsi="Times New Roman" w:cs="Times New Roman"/>
          <w:b/>
          <w:u w:val="single"/>
        </w:rPr>
        <w:t>i bliže odrediti uvjete za propisivanje tih mjera od strane nadležnih organa kantona i općine, odnosno grada - distrikta Sarajevo</w:t>
      </w:r>
      <w:r w:rsidRPr="006362CD">
        <w:rPr>
          <w:rFonts w:ascii="Times New Roman" w:hAnsi="Times New Roman" w:cs="Times New Roman"/>
        </w:rPr>
        <w:t>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11.</w:t>
      </w:r>
    </w:p>
    <w:p w:rsidR="00086CE8" w:rsidRPr="006362CD" w:rsidRDefault="00086CE8" w:rsidP="00086CE8">
      <w:pPr>
        <w:rPr>
          <w:rFonts w:ascii="Times New Roman" w:hAnsi="Times New Roman" w:cs="Times New Roman"/>
          <w:u w:val="single"/>
        </w:rPr>
      </w:pPr>
      <w:r w:rsidRPr="006362CD">
        <w:rPr>
          <w:rFonts w:ascii="Times New Roman" w:hAnsi="Times New Roman" w:cs="Times New Roman"/>
          <w:u w:val="single"/>
        </w:rPr>
        <w:t xml:space="preserve">U Federaciji, kantonu i općini, odnosno gradu - distriktu Sarajevo </w:t>
      </w:r>
      <w:r w:rsidRPr="006362CD">
        <w:rPr>
          <w:rFonts w:ascii="Times New Roman" w:hAnsi="Times New Roman" w:cs="Times New Roman"/>
          <w:b/>
          <w:u w:val="single"/>
        </w:rPr>
        <w:t>odredjuju se organi za poslove cijena čije se nadležnosti utvrdjuju zakonom i drugim propisima</w:t>
      </w:r>
      <w:r w:rsidRPr="006362CD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</w:t>
      </w:r>
      <w:r w:rsidRPr="006362CD">
        <w:rPr>
          <w:rFonts w:ascii="Times New Roman" w:hAnsi="Times New Roman" w:cs="Times New Roman"/>
          <w:b/>
          <w:u w:val="single"/>
        </w:rPr>
        <w:t xml:space="preserve">Organi za poslove cijena:                                                                                                                                                              </w:t>
      </w:r>
      <w:r w:rsidRPr="006362CD">
        <w:rPr>
          <w:rFonts w:ascii="Times New Roman" w:hAnsi="Times New Roman" w:cs="Times New Roman"/>
          <w:u w:val="single"/>
        </w:rPr>
        <w:t xml:space="preserve">prate i analiziraju kretanje cijena, djelovanje mjera ekonomske politike i djelovanje mjera neposredne kontrole </w:t>
      </w:r>
      <w:r w:rsidRPr="006362CD">
        <w:rPr>
          <w:rFonts w:ascii="Times New Roman" w:hAnsi="Times New Roman" w:cs="Times New Roman"/>
          <w:u w:val="single"/>
        </w:rPr>
        <w:lastRenderedPageBreak/>
        <w:t>cijena na nivoe i odnose cijena, provodjenje ekonomske politike u oblasti cijena, prate i analiziraju utjecaj cijena na odnose u stjecanju i raspodjeli dobiti u privredi, pojedinim oblastima, granama i grupacijama, prate i analiziraju utjecaj kretanja cijena na stabilnost tržišta, troškova života i utjecaj cijena na ostvarivanje osnovnih pravaca ekonomskog razvoja utvrdjenih planovima, prate visinu i kretanje svjetskih cijena i ocjenjuju utjecaj cijena na konkurentsku sposobnost domaće privrede na inozemnom tržištu, procejnjuju kretanje cijena, pripremaju stručnu analitičku osnovu za ekonomsku politiku u oblasti cijena u planskim aktima i predlažu donošenje mjera ekonomske politike i preduzimanje mjera i aktivnosti za njihovo ostvarenje, predlažu mjere neposredne kontrole cijena, te obavljaju i druge stručne poslove iz oblasti cijena.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11a.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Organi iz člana 5. ovog Zakona osnivaju savjete za praćenje cijena. Članovi savjeta su predstavnici ministarstava nadležnih za trgovinu, energiju, poljoprivredu, prehrambenu industriju, poslodavaca, sindikata i Udruženja potrošača.                                                                                                                                                                        Savjeti iz stava 1. ovog člana prate rast cijena, njihov uticaj na standard građana i predlažu nadležnim organima mjere neposredne kontrole cijena, ukoliko je indeks potrošačkih cijena veći od 5%.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  <w:b/>
        </w:rPr>
      </w:pPr>
      <w:r w:rsidRPr="006362CD">
        <w:rPr>
          <w:rFonts w:ascii="Times New Roman" w:hAnsi="Times New Roman" w:cs="Times New Roman"/>
          <w:b/>
        </w:rPr>
        <w:t>Član 12.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  <w:b/>
          <w:u w:val="single"/>
        </w:rPr>
        <w:t>Organi iz člana 11. ovog zakona, svaki u okviru svoje nadležnosti, odredjuje proizvode i usluge za koje su im privredni subjekti dužna dostavljati obavještenje o promjeni cijena i marži</w:t>
      </w:r>
      <w:r w:rsidRPr="006362CD">
        <w:rPr>
          <w:rFonts w:ascii="Times New Roman" w:hAnsi="Times New Roman" w:cs="Times New Roman"/>
        </w:rPr>
        <w:t xml:space="preserve">. </w:t>
      </w:r>
      <w:r w:rsidRPr="006362CD">
        <w:rPr>
          <w:rFonts w:ascii="Times New Roman" w:hAnsi="Times New Roman" w:cs="Times New Roman"/>
          <w:b/>
          <w:u w:val="single"/>
        </w:rPr>
        <w:t>Ovlašćuje se ministar trgovine Federacije da donese uputstvo o načinu, sadržaju i rokovima dostave obavještenja iz stava 1. ovog člana, u roku od 15 dana od dana stupanja na snagu ovog zakona</w:t>
      </w:r>
      <w:r w:rsidRPr="006362CD">
        <w:rPr>
          <w:rFonts w:ascii="Times New Roman" w:hAnsi="Times New Roman" w:cs="Times New Roman"/>
        </w:rPr>
        <w:t>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13.</w:t>
      </w:r>
    </w:p>
    <w:p w:rsidR="00086CE8" w:rsidRPr="006362CD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Odredbe ovog zakona ne odnose se na kontrolu cijena naoružanja i vojne opreme i drugih proizvoda i usluga za koje je kontrola cijena utvrdjena posebnim federalnim propisima.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14.</w:t>
      </w:r>
    </w:p>
    <w:p w:rsidR="002C09E2" w:rsidRPr="006362CD" w:rsidRDefault="002C09E2" w:rsidP="00086CE8">
      <w:pPr>
        <w:rPr>
          <w:rFonts w:ascii="Times New Roman" w:hAnsi="Times New Roman" w:cs="Times New Roman"/>
          <w:u w:val="single"/>
        </w:rPr>
      </w:pPr>
      <w:r w:rsidRPr="006362CD">
        <w:rPr>
          <w:rFonts w:ascii="Times New Roman" w:hAnsi="Times New Roman" w:cs="Times New Roman"/>
          <w:b/>
        </w:rPr>
        <w:t xml:space="preserve">(1) </w:t>
      </w:r>
      <w:r w:rsidR="00086CE8" w:rsidRPr="006362CD">
        <w:rPr>
          <w:rFonts w:ascii="Times New Roman" w:hAnsi="Times New Roman" w:cs="Times New Roman"/>
          <w:b/>
        </w:rPr>
        <w:t xml:space="preserve">Novčanom kaznom u iznosu od </w:t>
      </w:r>
      <w:r w:rsidR="00975855" w:rsidRPr="006362CD">
        <w:rPr>
          <w:rFonts w:ascii="Times New Roman" w:hAnsi="Times New Roman" w:cs="Times New Roman"/>
          <w:b/>
        </w:rPr>
        <w:t>6</w:t>
      </w:r>
      <w:r w:rsidR="00086CE8" w:rsidRPr="006362CD">
        <w:rPr>
          <w:rFonts w:ascii="Times New Roman" w:hAnsi="Times New Roman" w:cs="Times New Roman"/>
          <w:b/>
        </w:rPr>
        <w:t xml:space="preserve">.000,00 KM do </w:t>
      </w:r>
      <w:r w:rsidR="00975855" w:rsidRPr="006362CD">
        <w:rPr>
          <w:rFonts w:ascii="Times New Roman" w:hAnsi="Times New Roman" w:cs="Times New Roman"/>
          <w:b/>
        </w:rPr>
        <w:t>3</w:t>
      </w:r>
      <w:r w:rsidR="00086CE8" w:rsidRPr="006362CD">
        <w:rPr>
          <w:rFonts w:ascii="Times New Roman" w:hAnsi="Times New Roman" w:cs="Times New Roman"/>
          <w:b/>
        </w:rPr>
        <w:t>0.000,00 KM</w:t>
      </w:r>
      <w:r w:rsidR="00086CE8" w:rsidRPr="006362CD">
        <w:rPr>
          <w:rFonts w:ascii="Times New Roman" w:hAnsi="Times New Roman" w:cs="Times New Roman"/>
        </w:rPr>
        <w:t xml:space="preserve"> kaznit će</w:t>
      </w:r>
      <w:r w:rsidR="00086CE8" w:rsidRPr="006362CD">
        <w:rPr>
          <w:rFonts w:ascii="Times New Roman" w:hAnsi="Times New Roman" w:cs="Times New Roman"/>
          <w:u w:val="single"/>
        </w:rPr>
        <w:t xml:space="preserve"> se za prekršaj </w:t>
      </w:r>
      <w:r w:rsidR="00086CE8" w:rsidRPr="006362CD">
        <w:rPr>
          <w:rFonts w:ascii="Times New Roman" w:hAnsi="Times New Roman" w:cs="Times New Roman"/>
          <w:b/>
          <w:u w:val="single"/>
        </w:rPr>
        <w:t>pravno lice</w:t>
      </w:r>
      <w:r w:rsidR="00086CE8" w:rsidRPr="006362CD">
        <w:rPr>
          <w:rFonts w:ascii="Times New Roman" w:hAnsi="Times New Roman" w:cs="Times New Roman"/>
          <w:u w:val="single"/>
        </w:rPr>
        <w:t xml:space="preserve"> u slučaju kada se </w:t>
      </w:r>
      <w:r w:rsidR="00086CE8" w:rsidRPr="006362CD">
        <w:rPr>
          <w:rFonts w:ascii="Times New Roman" w:hAnsi="Times New Roman" w:cs="Times New Roman"/>
          <w:b/>
          <w:u w:val="single"/>
        </w:rPr>
        <w:t>ne pridržava propisanih mjera neposredne kontrole cijena</w:t>
      </w:r>
      <w:r w:rsidR="00086CE8" w:rsidRPr="006362CD">
        <w:rPr>
          <w:rFonts w:ascii="Times New Roman" w:hAnsi="Times New Roman" w:cs="Times New Roman"/>
          <w:u w:val="single"/>
        </w:rPr>
        <w:t xml:space="preserve"> (</w:t>
      </w:r>
      <w:r w:rsidR="00086CE8" w:rsidRPr="006362CD">
        <w:rPr>
          <w:rFonts w:ascii="Times New Roman" w:hAnsi="Times New Roman" w:cs="Times New Roman"/>
          <w:b/>
          <w:u w:val="single"/>
        </w:rPr>
        <w:t>član 4.</w:t>
      </w:r>
      <w:r w:rsidR="00086CE8" w:rsidRPr="006362CD">
        <w:rPr>
          <w:rFonts w:ascii="Times New Roman" w:hAnsi="Times New Roman" w:cs="Times New Roman"/>
          <w:u w:val="single"/>
        </w:rPr>
        <w:t xml:space="preserve">).                                                                   </w:t>
      </w:r>
    </w:p>
    <w:p w:rsidR="002C09E2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(2) </w:t>
      </w:r>
      <w:r w:rsidR="00086CE8" w:rsidRPr="006362CD">
        <w:rPr>
          <w:rFonts w:ascii="Times New Roman" w:hAnsi="Times New Roman" w:cs="Times New Roman"/>
        </w:rPr>
        <w:t xml:space="preserve">Za radnju iz stava 1. ovog člana kaznit će se </w:t>
      </w:r>
      <w:r w:rsidR="00086CE8" w:rsidRPr="006362CD">
        <w:rPr>
          <w:rFonts w:ascii="Times New Roman" w:hAnsi="Times New Roman" w:cs="Times New Roman"/>
          <w:b/>
          <w:u w:val="single"/>
        </w:rPr>
        <w:t>za prekršaj odgovorno lice u pravnom licu</w:t>
      </w:r>
      <w:r w:rsidR="00086CE8" w:rsidRPr="006362CD">
        <w:rPr>
          <w:rFonts w:ascii="Times New Roman" w:hAnsi="Times New Roman" w:cs="Times New Roman"/>
        </w:rPr>
        <w:t xml:space="preserve"> novčanom kaznom u iznosu </w:t>
      </w:r>
      <w:r w:rsidR="00086CE8" w:rsidRPr="006362CD">
        <w:rPr>
          <w:rFonts w:ascii="Times New Roman" w:hAnsi="Times New Roman" w:cs="Times New Roman"/>
          <w:b/>
          <w:u w:val="single"/>
        </w:rPr>
        <w:t xml:space="preserve">od </w:t>
      </w:r>
      <w:r w:rsidR="00975855" w:rsidRPr="006362CD">
        <w:rPr>
          <w:rFonts w:ascii="Times New Roman" w:hAnsi="Times New Roman" w:cs="Times New Roman"/>
          <w:b/>
          <w:u w:val="single"/>
        </w:rPr>
        <w:t>1.000</w:t>
      </w:r>
      <w:r w:rsidR="00086CE8" w:rsidRPr="006362CD">
        <w:rPr>
          <w:rFonts w:ascii="Times New Roman" w:hAnsi="Times New Roman" w:cs="Times New Roman"/>
          <w:b/>
          <w:u w:val="single"/>
        </w:rPr>
        <w:t xml:space="preserve">,00 KM do </w:t>
      </w:r>
      <w:r w:rsidR="00975855" w:rsidRPr="006362CD">
        <w:rPr>
          <w:rFonts w:ascii="Times New Roman" w:hAnsi="Times New Roman" w:cs="Times New Roman"/>
          <w:b/>
          <w:u w:val="single"/>
        </w:rPr>
        <w:t>3.000</w:t>
      </w:r>
      <w:r w:rsidR="00086CE8" w:rsidRPr="006362CD">
        <w:rPr>
          <w:rFonts w:ascii="Times New Roman" w:hAnsi="Times New Roman" w:cs="Times New Roman"/>
          <w:b/>
          <w:u w:val="single"/>
        </w:rPr>
        <w:t>,00 KM</w:t>
      </w:r>
      <w:r w:rsidR="00086CE8" w:rsidRPr="006362CD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</w:t>
      </w:r>
    </w:p>
    <w:p w:rsidR="002C09E2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(3) </w:t>
      </w:r>
      <w:r w:rsidR="00086CE8" w:rsidRPr="006362CD">
        <w:rPr>
          <w:rFonts w:ascii="Times New Roman" w:hAnsi="Times New Roman" w:cs="Times New Roman"/>
        </w:rPr>
        <w:t xml:space="preserve">Za prekršaj iz stava 1. ovog člana </w:t>
      </w:r>
      <w:r w:rsidR="00086CE8" w:rsidRPr="006362CD">
        <w:rPr>
          <w:rFonts w:ascii="Times New Roman" w:hAnsi="Times New Roman" w:cs="Times New Roman"/>
          <w:b/>
        </w:rPr>
        <w:t>kaznit će se fizičko lice</w:t>
      </w:r>
      <w:r w:rsidR="00086CE8" w:rsidRPr="006362CD">
        <w:rPr>
          <w:rFonts w:ascii="Times New Roman" w:hAnsi="Times New Roman" w:cs="Times New Roman"/>
        </w:rPr>
        <w:t xml:space="preserve"> novčanom kaznom u iznosu od </w:t>
      </w:r>
      <w:r w:rsidR="00975855" w:rsidRPr="006362CD">
        <w:rPr>
          <w:rFonts w:ascii="Times New Roman" w:hAnsi="Times New Roman" w:cs="Times New Roman"/>
          <w:b/>
        </w:rPr>
        <w:t>1.0</w:t>
      </w:r>
      <w:r w:rsidR="00086CE8" w:rsidRPr="006362CD">
        <w:rPr>
          <w:rFonts w:ascii="Times New Roman" w:hAnsi="Times New Roman" w:cs="Times New Roman"/>
          <w:b/>
        </w:rPr>
        <w:t xml:space="preserve">00,00 KM do </w:t>
      </w:r>
      <w:r w:rsidR="00975855" w:rsidRPr="006362CD">
        <w:rPr>
          <w:rFonts w:ascii="Times New Roman" w:hAnsi="Times New Roman" w:cs="Times New Roman"/>
          <w:b/>
        </w:rPr>
        <w:t>2.000</w:t>
      </w:r>
      <w:r w:rsidR="00086CE8" w:rsidRPr="006362CD">
        <w:rPr>
          <w:rFonts w:ascii="Times New Roman" w:hAnsi="Times New Roman" w:cs="Times New Roman"/>
          <w:b/>
        </w:rPr>
        <w:t xml:space="preserve">,00 KM. </w:t>
      </w:r>
      <w:r w:rsidRPr="006362C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</w:t>
      </w:r>
      <w:r w:rsidRPr="006362CD">
        <w:rPr>
          <w:rFonts w:ascii="Times New Roman" w:hAnsi="Times New Roman" w:cs="Times New Roman"/>
        </w:rPr>
        <w:t xml:space="preserve">         </w:t>
      </w:r>
    </w:p>
    <w:p w:rsidR="00086CE8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(4) </w:t>
      </w:r>
      <w:r w:rsidR="00086CE8" w:rsidRPr="006362CD">
        <w:rPr>
          <w:rFonts w:ascii="Times New Roman" w:hAnsi="Times New Roman" w:cs="Times New Roman"/>
        </w:rPr>
        <w:t xml:space="preserve">Za prekršaj </w:t>
      </w:r>
      <w:r w:rsidR="00086CE8" w:rsidRPr="006362CD">
        <w:rPr>
          <w:rFonts w:ascii="Times New Roman" w:hAnsi="Times New Roman" w:cs="Times New Roman"/>
          <w:b/>
          <w:u w:val="single"/>
        </w:rPr>
        <w:t>iz stava 1</w:t>
      </w:r>
      <w:r w:rsidR="00086CE8" w:rsidRPr="006362CD">
        <w:rPr>
          <w:rFonts w:ascii="Times New Roman" w:hAnsi="Times New Roman" w:cs="Times New Roman"/>
        </w:rPr>
        <w:t xml:space="preserve">. ovog člana </w:t>
      </w:r>
      <w:r w:rsidR="00086CE8" w:rsidRPr="006362CD">
        <w:rPr>
          <w:rFonts w:ascii="Times New Roman" w:hAnsi="Times New Roman" w:cs="Times New Roman"/>
          <w:b/>
          <w:u w:val="single"/>
        </w:rPr>
        <w:t>pored novčane kazne pravnom i fizičkom licu izreći će se i mjera oduzimanja imovinske koristi</w:t>
      </w:r>
      <w:r w:rsidR="00086CE8" w:rsidRPr="006362CD">
        <w:rPr>
          <w:rFonts w:ascii="Times New Roman" w:hAnsi="Times New Roman" w:cs="Times New Roman"/>
        </w:rPr>
        <w:t xml:space="preserve"> pribavljene izvršenjem prekršaja.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15.</w:t>
      </w:r>
    </w:p>
    <w:p w:rsidR="002C09E2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  <w:b/>
        </w:rPr>
        <w:t xml:space="preserve">(1) </w:t>
      </w:r>
      <w:r w:rsidR="00086CE8" w:rsidRPr="006362CD">
        <w:rPr>
          <w:rFonts w:ascii="Times New Roman" w:hAnsi="Times New Roman" w:cs="Times New Roman"/>
          <w:b/>
        </w:rPr>
        <w:t>Novčanom kaznom u iznosu od 800,00 KM do 8.000,00 KM</w:t>
      </w:r>
      <w:r w:rsidR="00086CE8" w:rsidRPr="006362CD">
        <w:rPr>
          <w:rFonts w:ascii="Times New Roman" w:hAnsi="Times New Roman" w:cs="Times New Roman"/>
        </w:rPr>
        <w:t xml:space="preserve"> kaznit će se </w:t>
      </w:r>
      <w:r w:rsidR="00086CE8" w:rsidRPr="006362CD">
        <w:rPr>
          <w:rFonts w:ascii="Times New Roman" w:hAnsi="Times New Roman" w:cs="Times New Roman"/>
          <w:u w:val="single"/>
        </w:rPr>
        <w:t xml:space="preserve">za prekršaj </w:t>
      </w:r>
      <w:r w:rsidR="00086CE8" w:rsidRPr="006362CD">
        <w:rPr>
          <w:rFonts w:ascii="Times New Roman" w:hAnsi="Times New Roman" w:cs="Times New Roman"/>
          <w:b/>
          <w:u w:val="single"/>
        </w:rPr>
        <w:t>pravno lice</w:t>
      </w:r>
      <w:r w:rsidR="00086CE8" w:rsidRPr="006362CD">
        <w:rPr>
          <w:rFonts w:ascii="Times New Roman" w:hAnsi="Times New Roman" w:cs="Times New Roman"/>
          <w:u w:val="single"/>
        </w:rPr>
        <w:t xml:space="preserve"> </w:t>
      </w:r>
      <w:r w:rsidR="00086CE8" w:rsidRPr="006362CD">
        <w:rPr>
          <w:rFonts w:ascii="Times New Roman" w:hAnsi="Times New Roman" w:cs="Times New Roman"/>
        </w:rPr>
        <w:t>ako pri</w:t>
      </w:r>
      <w:r w:rsidR="00086CE8" w:rsidRPr="006362CD">
        <w:rPr>
          <w:rFonts w:ascii="Times New Roman" w:hAnsi="Times New Roman" w:cs="Times New Roman"/>
          <w:u w:val="single"/>
        </w:rPr>
        <w:t xml:space="preserve"> </w:t>
      </w:r>
      <w:r w:rsidR="00086CE8" w:rsidRPr="006362CD">
        <w:rPr>
          <w:rFonts w:ascii="Times New Roman" w:hAnsi="Times New Roman" w:cs="Times New Roman"/>
        </w:rPr>
        <w:t>slobodnom formiranju cijena proizvoda i usluga</w:t>
      </w:r>
      <w:r w:rsidR="00086CE8" w:rsidRPr="006362CD">
        <w:rPr>
          <w:rFonts w:ascii="Times New Roman" w:hAnsi="Times New Roman" w:cs="Times New Roman"/>
          <w:u w:val="single"/>
        </w:rPr>
        <w:t xml:space="preserve"> </w:t>
      </w:r>
      <w:r w:rsidR="00086CE8" w:rsidRPr="006362CD">
        <w:rPr>
          <w:rFonts w:ascii="Times New Roman" w:hAnsi="Times New Roman" w:cs="Times New Roman"/>
          <w:b/>
          <w:u w:val="single"/>
        </w:rPr>
        <w:t>narušava konkurenciju</w:t>
      </w:r>
      <w:r w:rsidR="00086CE8" w:rsidRPr="006362CD">
        <w:rPr>
          <w:rFonts w:ascii="Times New Roman" w:hAnsi="Times New Roman" w:cs="Times New Roman"/>
          <w:u w:val="single"/>
        </w:rPr>
        <w:t xml:space="preserve"> (</w:t>
      </w:r>
      <w:r w:rsidR="00086CE8" w:rsidRPr="006362CD">
        <w:rPr>
          <w:rFonts w:ascii="Times New Roman" w:hAnsi="Times New Roman" w:cs="Times New Roman"/>
          <w:b/>
          <w:u w:val="single"/>
        </w:rPr>
        <w:t>član 2. stav 2.</w:t>
      </w:r>
      <w:r w:rsidR="00086CE8" w:rsidRPr="006362CD">
        <w:rPr>
          <w:rFonts w:ascii="Times New Roman" w:hAnsi="Times New Roman" w:cs="Times New Roman"/>
          <w:u w:val="single"/>
        </w:rPr>
        <w:t xml:space="preserve">).          </w:t>
      </w:r>
      <w:r w:rsidR="00086CE8" w:rsidRPr="006362CD">
        <w:rPr>
          <w:rFonts w:ascii="Times New Roman" w:hAnsi="Times New Roman" w:cs="Times New Roman"/>
        </w:rPr>
        <w:t xml:space="preserve">                                          </w:t>
      </w:r>
    </w:p>
    <w:p w:rsidR="002C09E2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(2) </w:t>
      </w:r>
      <w:r w:rsidR="00086CE8" w:rsidRPr="006362CD">
        <w:rPr>
          <w:rFonts w:ascii="Times New Roman" w:hAnsi="Times New Roman" w:cs="Times New Roman"/>
        </w:rPr>
        <w:t xml:space="preserve">Za radnju iz stava 1. ovog člana </w:t>
      </w:r>
      <w:r w:rsidR="00086CE8" w:rsidRPr="006362CD">
        <w:rPr>
          <w:rFonts w:ascii="Times New Roman" w:hAnsi="Times New Roman" w:cs="Times New Roman"/>
          <w:b/>
          <w:u w:val="single"/>
        </w:rPr>
        <w:t>kaznit će se za prekršaj odgovorno lice u pravnom licu</w:t>
      </w:r>
      <w:r w:rsidR="00086CE8" w:rsidRPr="006362CD">
        <w:rPr>
          <w:rFonts w:ascii="Times New Roman" w:hAnsi="Times New Roman" w:cs="Times New Roman"/>
        </w:rPr>
        <w:t xml:space="preserve"> novčanom kaznom u iznosu </w:t>
      </w:r>
      <w:r w:rsidR="00086CE8" w:rsidRPr="006362CD">
        <w:rPr>
          <w:rFonts w:ascii="Times New Roman" w:hAnsi="Times New Roman" w:cs="Times New Roman"/>
          <w:b/>
          <w:u w:val="single"/>
        </w:rPr>
        <w:t>od 200,00 KM do 2.000,00 KM</w:t>
      </w:r>
      <w:r w:rsidR="00086CE8" w:rsidRPr="006362CD">
        <w:rPr>
          <w:rFonts w:ascii="Times New Roman" w:hAnsi="Times New Roman" w:cs="Times New Roman"/>
          <w:u w:val="single"/>
        </w:rPr>
        <w:t xml:space="preserve">.                                                                                                                                                                             </w:t>
      </w:r>
    </w:p>
    <w:p w:rsidR="00FF412F" w:rsidRPr="006362CD" w:rsidRDefault="002C09E2" w:rsidP="00086CE8">
      <w:pPr>
        <w:rPr>
          <w:rFonts w:ascii="Times New Roman" w:hAnsi="Times New Roman" w:cs="Times New Roman"/>
          <w:b/>
        </w:rPr>
      </w:pPr>
      <w:r w:rsidRPr="006362CD">
        <w:rPr>
          <w:rFonts w:ascii="Times New Roman" w:hAnsi="Times New Roman" w:cs="Times New Roman"/>
        </w:rPr>
        <w:t xml:space="preserve">(3) </w:t>
      </w:r>
      <w:r w:rsidR="00086CE8" w:rsidRPr="006362CD">
        <w:rPr>
          <w:rFonts w:ascii="Times New Roman" w:hAnsi="Times New Roman" w:cs="Times New Roman"/>
        </w:rPr>
        <w:t xml:space="preserve">Za prekršaj iz stava 1. ovog člana </w:t>
      </w:r>
      <w:r w:rsidR="00086CE8" w:rsidRPr="006362CD">
        <w:rPr>
          <w:rFonts w:ascii="Times New Roman" w:hAnsi="Times New Roman" w:cs="Times New Roman"/>
          <w:b/>
        </w:rPr>
        <w:t>kaznit će se fizičko lice</w:t>
      </w:r>
      <w:r w:rsidR="00086CE8" w:rsidRPr="006362CD">
        <w:rPr>
          <w:rFonts w:ascii="Times New Roman" w:hAnsi="Times New Roman" w:cs="Times New Roman"/>
        </w:rPr>
        <w:t xml:space="preserve"> novčanom kaznom u iznosu od </w:t>
      </w:r>
      <w:r w:rsidR="00086CE8" w:rsidRPr="006362CD">
        <w:rPr>
          <w:rFonts w:ascii="Times New Roman" w:hAnsi="Times New Roman" w:cs="Times New Roman"/>
          <w:b/>
        </w:rPr>
        <w:t>500,00 KM do 1.500,00 KM.</w:t>
      </w:r>
    </w:p>
    <w:p w:rsidR="002C09E2" w:rsidRPr="006362CD" w:rsidRDefault="002C09E2" w:rsidP="00086CE8">
      <w:pPr>
        <w:jc w:val="center"/>
        <w:rPr>
          <w:rFonts w:ascii="Times New Roman" w:hAnsi="Times New Roman" w:cs="Times New Roman"/>
        </w:rPr>
      </w:pPr>
    </w:p>
    <w:p w:rsidR="002C09E2" w:rsidRPr="006362CD" w:rsidRDefault="002C09E2" w:rsidP="00086CE8">
      <w:pPr>
        <w:jc w:val="center"/>
        <w:rPr>
          <w:rFonts w:ascii="Times New Roman" w:hAnsi="Times New Roman" w:cs="Times New Roman"/>
        </w:rPr>
      </w:pP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lastRenderedPageBreak/>
        <w:t>Član 16.</w:t>
      </w:r>
    </w:p>
    <w:p w:rsidR="002C09E2" w:rsidRPr="006362CD" w:rsidRDefault="002C09E2" w:rsidP="00086CE8">
      <w:pPr>
        <w:rPr>
          <w:rFonts w:ascii="Times New Roman" w:hAnsi="Times New Roman" w:cs="Times New Roman"/>
          <w:u w:val="single"/>
        </w:rPr>
      </w:pPr>
      <w:r w:rsidRPr="006362CD">
        <w:rPr>
          <w:rFonts w:ascii="Times New Roman" w:hAnsi="Times New Roman" w:cs="Times New Roman"/>
          <w:b/>
        </w:rPr>
        <w:t xml:space="preserve">(1) </w:t>
      </w:r>
      <w:r w:rsidR="00086CE8" w:rsidRPr="006362CD">
        <w:rPr>
          <w:rFonts w:ascii="Times New Roman" w:hAnsi="Times New Roman" w:cs="Times New Roman"/>
          <w:b/>
        </w:rPr>
        <w:t>Novčanom kaznom u iznosu od 600,00 KM do 6.000,00 KM</w:t>
      </w:r>
      <w:r w:rsidR="00086CE8" w:rsidRPr="006362CD">
        <w:rPr>
          <w:rFonts w:ascii="Times New Roman" w:hAnsi="Times New Roman" w:cs="Times New Roman"/>
        </w:rPr>
        <w:t xml:space="preserve"> kaznit će se </w:t>
      </w:r>
      <w:r w:rsidR="00086CE8" w:rsidRPr="006362CD">
        <w:rPr>
          <w:rFonts w:ascii="Times New Roman" w:hAnsi="Times New Roman" w:cs="Times New Roman"/>
          <w:u w:val="single"/>
        </w:rPr>
        <w:t xml:space="preserve">za prekršaj </w:t>
      </w:r>
      <w:r w:rsidR="00086CE8" w:rsidRPr="006362CD">
        <w:rPr>
          <w:rFonts w:ascii="Times New Roman" w:hAnsi="Times New Roman" w:cs="Times New Roman"/>
          <w:b/>
          <w:u w:val="single"/>
        </w:rPr>
        <w:t>pravno lice</w:t>
      </w:r>
      <w:r w:rsidR="00086CE8" w:rsidRPr="006362CD">
        <w:rPr>
          <w:rFonts w:ascii="Times New Roman" w:hAnsi="Times New Roman" w:cs="Times New Roman"/>
          <w:u w:val="single"/>
        </w:rPr>
        <w:t xml:space="preserve"> ako se pri kupovini proizvoda ne pridržava propisane zaštitne cijene (</w:t>
      </w:r>
      <w:r w:rsidR="00086CE8" w:rsidRPr="006362CD">
        <w:rPr>
          <w:rFonts w:ascii="Times New Roman" w:hAnsi="Times New Roman" w:cs="Times New Roman"/>
          <w:b/>
          <w:u w:val="single"/>
        </w:rPr>
        <w:t>član 3. stav 3.</w:t>
      </w:r>
      <w:r w:rsidR="00086CE8" w:rsidRPr="006362CD">
        <w:rPr>
          <w:rFonts w:ascii="Times New Roman" w:hAnsi="Times New Roman" w:cs="Times New Roman"/>
          <w:u w:val="single"/>
        </w:rPr>
        <w:t xml:space="preserve">).                                                                     </w:t>
      </w:r>
    </w:p>
    <w:p w:rsidR="002C09E2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(2) </w:t>
      </w:r>
      <w:r w:rsidR="00086CE8" w:rsidRPr="006362CD">
        <w:rPr>
          <w:rFonts w:ascii="Times New Roman" w:hAnsi="Times New Roman" w:cs="Times New Roman"/>
        </w:rPr>
        <w:t xml:space="preserve">Za radnju iz stava 1. ovog člana </w:t>
      </w:r>
      <w:r w:rsidR="00086CE8" w:rsidRPr="006362CD">
        <w:rPr>
          <w:rFonts w:ascii="Times New Roman" w:hAnsi="Times New Roman" w:cs="Times New Roman"/>
          <w:b/>
          <w:u w:val="single"/>
        </w:rPr>
        <w:t>kaznit će se za prekršaj odgovorno lice u pravnom licu</w:t>
      </w:r>
      <w:r w:rsidR="00086CE8" w:rsidRPr="006362CD">
        <w:rPr>
          <w:rFonts w:ascii="Times New Roman" w:hAnsi="Times New Roman" w:cs="Times New Roman"/>
        </w:rPr>
        <w:t xml:space="preserve"> novčanom kaznom u iznosu </w:t>
      </w:r>
      <w:r w:rsidR="00086CE8" w:rsidRPr="006362CD">
        <w:rPr>
          <w:rFonts w:ascii="Times New Roman" w:hAnsi="Times New Roman" w:cs="Times New Roman"/>
          <w:b/>
          <w:u w:val="single"/>
        </w:rPr>
        <w:t>od 150,00 KM do 1.500,00 KM</w:t>
      </w:r>
      <w:r w:rsidR="00086CE8" w:rsidRPr="006362CD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</w:t>
      </w:r>
    </w:p>
    <w:p w:rsidR="00086CE8" w:rsidRPr="006362CD" w:rsidRDefault="002C09E2" w:rsidP="00086CE8">
      <w:pPr>
        <w:rPr>
          <w:rFonts w:ascii="Times New Roman" w:hAnsi="Times New Roman" w:cs="Times New Roman"/>
          <w:b/>
        </w:rPr>
      </w:pPr>
      <w:r w:rsidRPr="006362CD">
        <w:rPr>
          <w:rFonts w:ascii="Times New Roman" w:hAnsi="Times New Roman" w:cs="Times New Roman"/>
        </w:rPr>
        <w:t xml:space="preserve">(3) </w:t>
      </w:r>
      <w:r w:rsidR="00086CE8" w:rsidRPr="006362CD">
        <w:rPr>
          <w:rFonts w:ascii="Times New Roman" w:hAnsi="Times New Roman" w:cs="Times New Roman"/>
        </w:rPr>
        <w:t xml:space="preserve">Za prekršaj iz stava 1. ovog člana </w:t>
      </w:r>
      <w:r w:rsidR="00086CE8" w:rsidRPr="006362CD">
        <w:rPr>
          <w:rFonts w:ascii="Times New Roman" w:hAnsi="Times New Roman" w:cs="Times New Roman"/>
          <w:b/>
        </w:rPr>
        <w:t>kaznit će se fizičko lice</w:t>
      </w:r>
      <w:r w:rsidR="00086CE8" w:rsidRPr="006362CD">
        <w:rPr>
          <w:rFonts w:ascii="Times New Roman" w:hAnsi="Times New Roman" w:cs="Times New Roman"/>
        </w:rPr>
        <w:t xml:space="preserve"> novčanom kaznom u iznosu </w:t>
      </w:r>
      <w:r w:rsidR="00086CE8" w:rsidRPr="006362CD">
        <w:rPr>
          <w:rFonts w:ascii="Times New Roman" w:hAnsi="Times New Roman" w:cs="Times New Roman"/>
          <w:b/>
        </w:rPr>
        <w:t>od 300,00 KM do 1.000,00 KM.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Član 17.</w:t>
      </w:r>
    </w:p>
    <w:p w:rsidR="002C09E2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  <w:b/>
        </w:rPr>
        <w:t xml:space="preserve">(1) </w:t>
      </w:r>
      <w:r w:rsidR="00086CE8" w:rsidRPr="006362CD">
        <w:rPr>
          <w:rFonts w:ascii="Times New Roman" w:hAnsi="Times New Roman" w:cs="Times New Roman"/>
          <w:b/>
        </w:rPr>
        <w:t xml:space="preserve">Novčanom kaznom u iznosu </w:t>
      </w:r>
      <w:r w:rsidR="00086CE8" w:rsidRPr="006362CD">
        <w:rPr>
          <w:rFonts w:ascii="Times New Roman" w:hAnsi="Times New Roman" w:cs="Times New Roman"/>
          <w:b/>
          <w:u w:val="single"/>
        </w:rPr>
        <w:t xml:space="preserve">od </w:t>
      </w:r>
      <w:r w:rsidR="00975855" w:rsidRPr="006362CD">
        <w:rPr>
          <w:rFonts w:ascii="Times New Roman" w:hAnsi="Times New Roman" w:cs="Times New Roman"/>
          <w:b/>
          <w:u w:val="single"/>
        </w:rPr>
        <w:t>3.0</w:t>
      </w:r>
      <w:r w:rsidR="00086CE8" w:rsidRPr="006362CD">
        <w:rPr>
          <w:rFonts w:ascii="Times New Roman" w:hAnsi="Times New Roman" w:cs="Times New Roman"/>
          <w:b/>
          <w:u w:val="single"/>
        </w:rPr>
        <w:t xml:space="preserve">00,00 KM do </w:t>
      </w:r>
      <w:r w:rsidR="00975855" w:rsidRPr="006362CD">
        <w:rPr>
          <w:rFonts w:ascii="Times New Roman" w:hAnsi="Times New Roman" w:cs="Times New Roman"/>
          <w:b/>
          <w:u w:val="single"/>
        </w:rPr>
        <w:t>30</w:t>
      </w:r>
      <w:r w:rsidR="00086CE8" w:rsidRPr="006362CD">
        <w:rPr>
          <w:rFonts w:ascii="Times New Roman" w:hAnsi="Times New Roman" w:cs="Times New Roman"/>
          <w:b/>
          <w:u w:val="single"/>
        </w:rPr>
        <w:t>.000,00 KM</w:t>
      </w:r>
      <w:r w:rsidR="00086CE8" w:rsidRPr="006362CD">
        <w:rPr>
          <w:rFonts w:ascii="Times New Roman" w:hAnsi="Times New Roman" w:cs="Times New Roman"/>
          <w:b/>
        </w:rPr>
        <w:t xml:space="preserve"> </w:t>
      </w:r>
      <w:r w:rsidR="00086CE8" w:rsidRPr="006362CD">
        <w:rPr>
          <w:rFonts w:ascii="Times New Roman" w:hAnsi="Times New Roman" w:cs="Times New Roman"/>
          <w:u w:val="single"/>
        </w:rPr>
        <w:t xml:space="preserve">kaznit će se za prekršaj </w:t>
      </w:r>
      <w:r w:rsidR="00086CE8" w:rsidRPr="006362CD">
        <w:rPr>
          <w:rFonts w:ascii="Times New Roman" w:hAnsi="Times New Roman" w:cs="Times New Roman"/>
          <w:b/>
          <w:u w:val="single"/>
        </w:rPr>
        <w:t>pravno lice</w:t>
      </w:r>
      <w:r w:rsidR="00086CE8" w:rsidRPr="006362CD">
        <w:rPr>
          <w:rFonts w:ascii="Times New Roman" w:hAnsi="Times New Roman" w:cs="Times New Roman"/>
        </w:rPr>
        <w:t xml:space="preserve">:                          </w:t>
      </w:r>
      <w:r w:rsidRPr="006362CD">
        <w:rPr>
          <w:rFonts w:ascii="Times New Roman" w:hAnsi="Times New Roman" w:cs="Times New Roman"/>
        </w:rPr>
        <w:t xml:space="preserve"> </w:t>
      </w:r>
    </w:p>
    <w:p w:rsidR="002C09E2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    a)</w:t>
      </w:r>
      <w:r w:rsidR="00086CE8" w:rsidRPr="006362CD">
        <w:rPr>
          <w:rFonts w:ascii="Times New Roman" w:hAnsi="Times New Roman" w:cs="Times New Roman"/>
        </w:rPr>
        <w:t xml:space="preserve"> ako </w:t>
      </w:r>
      <w:r w:rsidR="00086CE8" w:rsidRPr="006362CD">
        <w:rPr>
          <w:rFonts w:ascii="Times New Roman" w:hAnsi="Times New Roman" w:cs="Times New Roman"/>
          <w:b/>
          <w:u w:val="single"/>
        </w:rPr>
        <w:t>ne utvrdi pravila</w:t>
      </w:r>
      <w:r w:rsidR="00086CE8" w:rsidRPr="006362CD">
        <w:rPr>
          <w:rFonts w:ascii="Times New Roman" w:hAnsi="Times New Roman" w:cs="Times New Roman"/>
        </w:rPr>
        <w:t xml:space="preserve">, </w:t>
      </w:r>
      <w:r w:rsidR="00086CE8" w:rsidRPr="006362CD">
        <w:rPr>
          <w:rFonts w:ascii="Times New Roman" w:hAnsi="Times New Roman" w:cs="Times New Roman"/>
          <w:b/>
        </w:rPr>
        <w:t>ili</w:t>
      </w:r>
      <w:r w:rsidR="00086CE8" w:rsidRPr="006362CD">
        <w:rPr>
          <w:rFonts w:ascii="Times New Roman" w:hAnsi="Times New Roman" w:cs="Times New Roman"/>
        </w:rPr>
        <w:t xml:space="preserve"> se </w:t>
      </w:r>
      <w:r w:rsidR="00086CE8" w:rsidRPr="006362CD">
        <w:rPr>
          <w:rFonts w:ascii="Times New Roman" w:hAnsi="Times New Roman" w:cs="Times New Roman"/>
          <w:b/>
          <w:u w:val="single"/>
        </w:rPr>
        <w:t>ne pridržava pravila o formiranju cijena</w:t>
      </w:r>
      <w:r w:rsidR="00086CE8" w:rsidRPr="006362CD">
        <w:rPr>
          <w:rFonts w:ascii="Times New Roman" w:hAnsi="Times New Roman" w:cs="Times New Roman"/>
        </w:rPr>
        <w:t xml:space="preserve"> i ako </w:t>
      </w:r>
      <w:r w:rsidR="00086CE8" w:rsidRPr="006362CD">
        <w:rPr>
          <w:rFonts w:ascii="Times New Roman" w:hAnsi="Times New Roman" w:cs="Times New Roman"/>
          <w:b/>
        </w:rPr>
        <w:t>se</w:t>
      </w:r>
      <w:r w:rsidR="00086CE8" w:rsidRPr="006362CD">
        <w:rPr>
          <w:rFonts w:ascii="Times New Roman" w:hAnsi="Times New Roman" w:cs="Times New Roman"/>
          <w:b/>
          <w:u w:val="single"/>
        </w:rPr>
        <w:t xml:space="preserve"> ne pridržava istaknute cijene</w:t>
      </w:r>
      <w:r w:rsidR="00086CE8" w:rsidRPr="006362CD">
        <w:rPr>
          <w:rFonts w:ascii="Times New Roman" w:hAnsi="Times New Roman" w:cs="Times New Roman"/>
          <w:u w:val="single"/>
        </w:rPr>
        <w:t xml:space="preserve"> </w:t>
      </w:r>
      <w:r w:rsidR="00086CE8" w:rsidRPr="006362CD">
        <w:rPr>
          <w:rFonts w:ascii="Times New Roman" w:hAnsi="Times New Roman" w:cs="Times New Roman"/>
          <w:b/>
          <w:u w:val="single"/>
        </w:rPr>
        <w:t>na proizvodu</w:t>
      </w:r>
      <w:r w:rsidR="00086CE8" w:rsidRPr="006362CD">
        <w:rPr>
          <w:rFonts w:ascii="Times New Roman" w:hAnsi="Times New Roman" w:cs="Times New Roman"/>
          <w:u w:val="single"/>
        </w:rPr>
        <w:t xml:space="preserve">, </w:t>
      </w:r>
      <w:r w:rsidR="00086CE8" w:rsidRPr="006362CD">
        <w:rPr>
          <w:rFonts w:ascii="Times New Roman" w:hAnsi="Times New Roman" w:cs="Times New Roman"/>
        </w:rPr>
        <w:t>odnosno</w:t>
      </w:r>
      <w:r w:rsidR="00086CE8" w:rsidRPr="006362CD">
        <w:rPr>
          <w:rFonts w:ascii="Times New Roman" w:hAnsi="Times New Roman" w:cs="Times New Roman"/>
          <w:u w:val="single"/>
        </w:rPr>
        <w:t xml:space="preserve"> </w:t>
      </w:r>
      <w:r w:rsidR="00086CE8" w:rsidRPr="006362CD">
        <w:rPr>
          <w:rFonts w:ascii="Times New Roman" w:hAnsi="Times New Roman" w:cs="Times New Roman"/>
          <w:b/>
          <w:u w:val="single"/>
        </w:rPr>
        <w:t>usluzi</w:t>
      </w:r>
      <w:r w:rsidR="00086CE8" w:rsidRPr="006362CD">
        <w:rPr>
          <w:rFonts w:ascii="Times New Roman" w:hAnsi="Times New Roman" w:cs="Times New Roman"/>
          <w:u w:val="single"/>
        </w:rPr>
        <w:t xml:space="preserve"> (</w:t>
      </w:r>
      <w:r w:rsidR="00086CE8" w:rsidRPr="006362CD">
        <w:rPr>
          <w:rFonts w:ascii="Times New Roman" w:hAnsi="Times New Roman" w:cs="Times New Roman"/>
          <w:b/>
          <w:u w:val="single"/>
        </w:rPr>
        <w:t>član 2. stav 3.</w:t>
      </w:r>
      <w:r w:rsidR="00086CE8" w:rsidRPr="006362CD">
        <w:rPr>
          <w:rFonts w:ascii="Times New Roman" w:hAnsi="Times New Roman" w:cs="Times New Roman"/>
          <w:u w:val="single"/>
        </w:rPr>
        <w:t xml:space="preserve">);  </w:t>
      </w:r>
      <w:r w:rsidR="00086CE8" w:rsidRPr="006362C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</w:p>
    <w:p w:rsidR="002C09E2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    b) </w:t>
      </w:r>
      <w:r w:rsidR="00086CE8" w:rsidRPr="006362CD">
        <w:rPr>
          <w:rFonts w:ascii="Times New Roman" w:hAnsi="Times New Roman" w:cs="Times New Roman"/>
        </w:rPr>
        <w:t xml:space="preserve">ako u određenom roku </w:t>
      </w:r>
      <w:r w:rsidR="00086CE8" w:rsidRPr="006362CD">
        <w:rPr>
          <w:rFonts w:ascii="Times New Roman" w:hAnsi="Times New Roman" w:cs="Times New Roman"/>
          <w:b/>
          <w:u w:val="single"/>
        </w:rPr>
        <w:t>ne dostavi obavještenje o promjeni cijena i marži</w:t>
      </w:r>
      <w:r w:rsidR="00086CE8" w:rsidRPr="006362CD">
        <w:rPr>
          <w:rFonts w:ascii="Times New Roman" w:hAnsi="Times New Roman" w:cs="Times New Roman"/>
        </w:rPr>
        <w:t xml:space="preserve"> i ako obavještenje</w:t>
      </w:r>
      <w:r w:rsidR="00086CE8" w:rsidRPr="006362CD">
        <w:rPr>
          <w:rFonts w:ascii="Times New Roman" w:hAnsi="Times New Roman" w:cs="Times New Roman"/>
          <w:u w:val="single"/>
        </w:rPr>
        <w:t xml:space="preserve"> </w:t>
      </w:r>
      <w:r w:rsidR="00086CE8" w:rsidRPr="006362CD">
        <w:rPr>
          <w:rFonts w:ascii="Times New Roman" w:hAnsi="Times New Roman" w:cs="Times New Roman"/>
          <w:b/>
          <w:u w:val="single"/>
        </w:rPr>
        <w:t>ne sadrži propisane podatke</w:t>
      </w:r>
      <w:r w:rsidR="00086CE8" w:rsidRPr="006362CD">
        <w:rPr>
          <w:rFonts w:ascii="Times New Roman" w:hAnsi="Times New Roman" w:cs="Times New Roman"/>
          <w:u w:val="single"/>
        </w:rPr>
        <w:t xml:space="preserve"> (</w:t>
      </w:r>
      <w:r w:rsidR="00086CE8" w:rsidRPr="006362CD">
        <w:rPr>
          <w:rFonts w:ascii="Times New Roman" w:hAnsi="Times New Roman" w:cs="Times New Roman"/>
          <w:b/>
          <w:u w:val="single"/>
        </w:rPr>
        <w:t>član 12.</w:t>
      </w:r>
      <w:r w:rsidR="00086CE8" w:rsidRPr="006362CD">
        <w:rPr>
          <w:rFonts w:ascii="Times New Roman" w:hAnsi="Times New Roman" w:cs="Times New Roman"/>
          <w:u w:val="single"/>
        </w:rPr>
        <w:t>)</w:t>
      </w:r>
      <w:r w:rsidR="00086CE8" w:rsidRPr="006362CD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</w:t>
      </w:r>
    </w:p>
    <w:p w:rsidR="002C09E2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(2) </w:t>
      </w:r>
      <w:r w:rsidR="00086CE8" w:rsidRPr="006362CD">
        <w:rPr>
          <w:rFonts w:ascii="Times New Roman" w:hAnsi="Times New Roman" w:cs="Times New Roman"/>
        </w:rPr>
        <w:t xml:space="preserve">Za prekršaj iz stava 1. ovog člana </w:t>
      </w:r>
      <w:r w:rsidR="00086CE8" w:rsidRPr="006362CD">
        <w:rPr>
          <w:rFonts w:ascii="Times New Roman" w:hAnsi="Times New Roman" w:cs="Times New Roman"/>
          <w:b/>
        </w:rPr>
        <w:t xml:space="preserve">kaznit će se </w:t>
      </w:r>
      <w:r w:rsidR="00086CE8" w:rsidRPr="006362CD">
        <w:rPr>
          <w:rFonts w:ascii="Times New Roman" w:hAnsi="Times New Roman" w:cs="Times New Roman"/>
          <w:b/>
          <w:u w:val="single"/>
        </w:rPr>
        <w:t>odgovorno lice u pravnom licu</w:t>
      </w:r>
      <w:r w:rsidR="00086CE8" w:rsidRPr="006362CD">
        <w:rPr>
          <w:rFonts w:ascii="Times New Roman" w:hAnsi="Times New Roman" w:cs="Times New Roman"/>
        </w:rPr>
        <w:t xml:space="preserve"> novčanom kaznom u iznosu od </w:t>
      </w:r>
      <w:r w:rsidR="00975855" w:rsidRPr="006362CD">
        <w:rPr>
          <w:rFonts w:ascii="Times New Roman" w:hAnsi="Times New Roman" w:cs="Times New Roman"/>
          <w:b/>
          <w:u w:val="single"/>
        </w:rPr>
        <w:t>1.0</w:t>
      </w:r>
      <w:r w:rsidR="00086CE8" w:rsidRPr="006362CD">
        <w:rPr>
          <w:rFonts w:ascii="Times New Roman" w:hAnsi="Times New Roman" w:cs="Times New Roman"/>
          <w:b/>
          <w:u w:val="single"/>
        </w:rPr>
        <w:t>00,00 KM do 2.000,00 KM</w:t>
      </w:r>
      <w:r w:rsidR="00086CE8" w:rsidRPr="006362CD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 </w:t>
      </w:r>
    </w:p>
    <w:p w:rsidR="00086CE8" w:rsidRPr="006362CD" w:rsidRDefault="002C09E2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(3) </w:t>
      </w:r>
      <w:r w:rsidR="00086CE8" w:rsidRPr="006362CD">
        <w:rPr>
          <w:rFonts w:ascii="Times New Roman" w:hAnsi="Times New Roman" w:cs="Times New Roman"/>
        </w:rPr>
        <w:t xml:space="preserve">Za prekršaj iz stava 1. ovog člana kaznit će se fizičko lice novčanom kaznom u iznosu od </w:t>
      </w:r>
      <w:r w:rsidR="00975855" w:rsidRPr="006362CD">
        <w:rPr>
          <w:rFonts w:ascii="Times New Roman" w:hAnsi="Times New Roman" w:cs="Times New Roman"/>
        </w:rPr>
        <w:t>1.0</w:t>
      </w:r>
      <w:r w:rsidR="00086CE8" w:rsidRPr="006362CD">
        <w:rPr>
          <w:rFonts w:ascii="Times New Roman" w:hAnsi="Times New Roman" w:cs="Times New Roman"/>
        </w:rPr>
        <w:t>00,00 KM do 1.500,00 KM.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  <w:b/>
          <w:color w:val="FF0000"/>
        </w:rPr>
      </w:pPr>
      <w:r w:rsidRPr="006362CD">
        <w:rPr>
          <w:rFonts w:ascii="Times New Roman" w:hAnsi="Times New Roman" w:cs="Times New Roman"/>
          <w:b/>
          <w:color w:val="FF0000"/>
        </w:rPr>
        <w:t>Član 18.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  <w:b/>
          <w:color w:val="FF0000"/>
        </w:rPr>
      </w:pPr>
      <w:r w:rsidRPr="006362CD">
        <w:rPr>
          <w:rFonts w:ascii="Times New Roman" w:hAnsi="Times New Roman" w:cs="Times New Roman"/>
          <w:b/>
          <w:color w:val="FF0000"/>
        </w:rPr>
        <w:t>Brisan ''Službene novine FbiH'' broj 70/08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  <w:b/>
          <w:color w:val="FF0000"/>
        </w:rPr>
      </w:pPr>
      <w:r w:rsidRPr="006362CD">
        <w:rPr>
          <w:rFonts w:ascii="Times New Roman" w:hAnsi="Times New Roman" w:cs="Times New Roman"/>
          <w:b/>
          <w:color w:val="FF0000"/>
        </w:rPr>
        <w:t>Član 19.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  <w:b/>
          <w:color w:val="FF0000"/>
        </w:rPr>
      </w:pPr>
      <w:r w:rsidRPr="006362CD">
        <w:rPr>
          <w:rFonts w:ascii="Times New Roman" w:hAnsi="Times New Roman" w:cs="Times New Roman"/>
          <w:b/>
          <w:color w:val="FF0000"/>
        </w:rPr>
        <w:t>Brisan ''Službene novine FbiH'' broj 70/08</w:t>
      </w: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</w:p>
    <w:p w:rsidR="00086CE8" w:rsidRPr="006362CD" w:rsidRDefault="00086CE8" w:rsidP="00086CE8">
      <w:pPr>
        <w:jc w:val="center"/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 xml:space="preserve">Član 20. </w:t>
      </w:r>
    </w:p>
    <w:p w:rsidR="00086CE8" w:rsidRPr="00FF412F" w:rsidRDefault="00086CE8" w:rsidP="00086CE8">
      <w:pPr>
        <w:rPr>
          <w:rFonts w:ascii="Times New Roman" w:hAnsi="Times New Roman" w:cs="Times New Roman"/>
        </w:rPr>
      </w:pPr>
      <w:r w:rsidRPr="006362CD">
        <w:rPr>
          <w:rFonts w:ascii="Times New Roman" w:hAnsi="Times New Roman" w:cs="Times New Roman"/>
        </w:rPr>
        <w:t>Ovaj zakon stupa na snagu danom objavljivanja u "Službe-nim novinama Federacije BiH". Predsjedavajući Ustavotvornom skupštinom Federacije BiH, Mariofil Ljubić, s. r.</w:t>
      </w:r>
      <w:bookmarkStart w:id="0" w:name="_GoBack"/>
      <w:bookmarkEnd w:id="0"/>
    </w:p>
    <w:sectPr w:rsidR="00086CE8" w:rsidRPr="00FF412F" w:rsidSect="00086CE8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CE8"/>
    <w:rsid w:val="000766DC"/>
    <w:rsid w:val="00086CE8"/>
    <w:rsid w:val="00097832"/>
    <w:rsid w:val="002C09E2"/>
    <w:rsid w:val="00323DBD"/>
    <w:rsid w:val="005B1A6B"/>
    <w:rsid w:val="006362CD"/>
    <w:rsid w:val="00696A26"/>
    <w:rsid w:val="006A5736"/>
    <w:rsid w:val="008928F6"/>
    <w:rsid w:val="00975855"/>
    <w:rsid w:val="00A3449E"/>
    <w:rsid w:val="00CC40DB"/>
    <w:rsid w:val="00D264DD"/>
    <w:rsid w:val="00FF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C5B0AC-1B2A-4378-8249-89B73552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2263</Words>
  <Characters>12902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Burgić</dc:creator>
  <cp:lastModifiedBy>Ivana Jusufbegovic</cp:lastModifiedBy>
  <cp:revision>2</cp:revision>
  <dcterms:created xsi:type="dcterms:W3CDTF">2026-09-30T10:46:00Z</dcterms:created>
  <dcterms:modified xsi:type="dcterms:W3CDTF">2026-09-30T10:46:00Z</dcterms:modified>
</cp:coreProperties>
</file>